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7A" w:rsidRPr="00847785" w:rsidRDefault="00847785">
      <w:pPr>
        <w:rPr>
          <w:rFonts w:ascii="Times New Roman" w:hAnsi="Times New Roman" w:cs="Times New Roman"/>
          <w:sz w:val="28"/>
          <w:szCs w:val="28"/>
        </w:rPr>
      </w:pPr>
      <w:r w:rsidRPr="00847785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847785" w:rsidRPr="00847785" w:rsidRDefault="00847785" w:rsidP="0084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785">
        <w:rPr>
          <w:rFonts w:ascii="Times New Roman" w:hAnsi="Times New Roman" w:cs="Times New Roman"/>
          <w:sz w:val="28"/>
          <w:szCs w:val="28"/>
        </w:rPr>
        <w:t xml:space="preserve">    Постановлением Правительства РФ от 05.01.2015 № 4  утверждены Правила формирования, ведения и использования базового государственного информационного ресурса регистрационного учета граждан РФ по месту пребывания и по месту жительства в пределах РФ, </w:t>
      </w:r>
      <w:proofErr w:type="gramStart"/>
      <w:r w:rsidRPr="0084778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47785">
        <w:rPr>
          <w:rFonts w:ascii="Times New Roman" w:hAnsi="Times New Roman" w:cs="Times New Roman"/>
          <w:sz w:val="28"/>
          <w:szCs w:val="28"/>
        </w:rPr>
        <w:t xml:space="preserve"> ведет Федеральная миграционная служба РФ.</w:t>
      </w:r>
    </w:p>
    <w:p w:rsidR="00847785" w:rsidRDefault="00847785" w:rsidP="0084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базу включается информация, поступающая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ФМС, администраций учреждений, осуществляющих регистрацию и снятие гражданина РФ  с регистрационного учета по месту пребывания в гостинице, санатории, доме отдыха, пансионате, кемпинге, на турбазе, в медицинской организации или другом подобном учреждении, учреждении уголовно-исполнительной системы, исполняющем наказание в виде лишения свободы или принудительных работ, а также граждан РФ, федеральных органов исполнительной власти, исполнительных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РФ и иных полномочных органов, органов местного самоуправления. </w:t>
      </w:r>
    </w:p>
    <w:p w:rsidR="00847785" w:rsidRPr="00847785" w:rsidRDefault="00847785">
      <w:pPr>
        <w:rPr>
          <w:rFonts w:ascii="Times New Roman" w:hAnsi="Times New Roman" w:cs="Times New Roman"/>
          <w:sz w:val="28"/>
          <w:szCs w:val="28"/>
        </w:rPr>
      </w:pPr>
    </w:p>
    <w:sectPr w:rsidR="00847785" w:rsidRPr="00847785" w:rsidSect="0067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47785"/>
    <w:rsid w:val="0067477A"/>
    <w:rsid w:val="0084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2015-02-27T08:19:00Z</dcterms:created>
  <dcterms:modified xsi:type="dcterms:W3CDTF">2015-02-27T08:20:00Z</dcterms:modified>
</cp:coreProperties>
</file>